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2503" w14:textId="56134682" w:rsidR="00B54B39" w:rsidRPr="00B42311" w:rsidRDefault="00B97576" w:rsidP="00B42311">
      <w:pPr>
        <w:pStyle w:val="ad"/>
        <w:tabs>
          <w:tab w:val="center" w:pos="5102"/>
          <w:tab w:val="left" w:pos="7455"/>
        </w:tabs>
        <w:jc w:val="right"/>
        <w:rPr>
          <w:sz w:val="22"/>
        </w:rPr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131FF563">
                <wp:simplePos x="0" y="0"/>
                <wp:positionH relativeFrom="margin">
                  <wp:posOffset>78740</wp:posOffset>
                </wp:positionH>
                <wp:positionV relativeFrom="paragraph">
                  <wp:posOffset>88265</wp:posOffset>
                </wp:positionV>
                <wp:extent cx="2600325" cy="1014730"/>
                <wp:effectExtent l="0" t="0" r="9525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4B25574D" w:rsidR="00117389" w:rsidRPr="00EA433E" w:rsidRDefault="00CC2C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富山県立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中央</w:t>
                            </w:r>
                            <w:r w:rsidR="00671428">
                              <w:rPr>
                                <w:rFonts w:asciiTheme="majorEastAsia" w:eastAsiaTheme="majorEastAsia" w:hAnsiTheme="majorEastAsia" w:hint="eastAsia"/>
                              </w:rPr>
                              <w:t>病院</w:t>
                            </w:r>
                            <w:r w:rsidR="0019507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薬剤部</w:t>
                            </w:r>
                          </w:p>
                          <w:p w14:paraId="2DE61A33" w14:textId="5B694CD8" w:rsidR="00117389" w:rsidRPr="00EA433E" w:rsidRDefault="0011738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/>
                              </w:rPr>
                              <w:t>FAX：</w:t>
                            </w:r>
                            <w:r w:rsidR="00CC2C22">
                              <w:rPr>
                                <w:rFonts w:asciiTheme="majorEastAsia" w:eastAsiaTheme="majorEastAsia" w:hAnsiTheme="majorEastAsia" w:hint="eastAsia"/>
                              </w:rPr>
                              <w:t>076-491-7155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7C83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2pt;margin-top:6.95pt;width:204.75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" stroked="f">
                <v:textbox style="mso-fit-shape-to-text:t">
                  <w:txbxContent>
                    <w:p w14:paraId="33BE7D9F" w14:textId="4B25574D" w:rsidR="00117389" w:rsidRPr="00EA433E" w:rsidRDefault="00CC2C2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富山県立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中央</w:t>
                      </w:r>
                      <w:r w:rsidR="00671428">
                        <w:rPr>
                          <w:rFonts w:asciiTheme="majorEastAsia" w:eastAsiaTheme="majorEastAsia" w:hAnsiTheme="majorEastAsia" w:hint="eastAsia"/>
                        </w:rPr>
                        <w:t>病院</w:t>
                      </w:r>
                      <w:r w:rsidR="00195075">
                        <w:rPr>
                          <w:rFonts w:asciiTheme="majorEastAsia" w:eastAsiaTheme="majorEastAsia" w:hAnsiTheme="majorEastAsia" w:hint="eastAsia"/>
                        </w:rPr>
                        <w:t xml:space="preserve">　薬剤部</w:t>
                      </w:r>
                    </w:p>
                    <w:p w14:paraId="2DE61A33" w14:textId="5B694CD8" w:rsidR="00117389" w:rsidRPr="00EA433E" w:rsidRDefault="0011738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433E">
                        <w:rPr>
                          <w:rFonts w:asciiTheme="majorEastAsia" w:eastAsiaTheme="majorEastAsia" w:hAnsiTheme="majorEastAsia"/>
                        </w:rPr>
                        <w:t>FAX：</w:t>
                      </w:r>
                      <w:r w:rsidR="00CC2C22">
                        <w:rPr>
                          <w:rFonts w:asciiTheme="majorEastAsia" w:eastAsiaTheme="majorEastAsia" w:hAnsiTheme="majorEastAsia" w:hint="eastAsia"/>
                        </w:rPr>
                        <w:t>076-491-7155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70ED6683">
                <wp:simplePos x="0" y="0"/>
                <wp:positionH relativeFrom="margin">
                  <wp:posOffset>4396740</wp:posOffset>
                </wp:positionH>
                <wp:positionV relativeFrom="paragraph">
                  <wp:posOffset>222250</wp:posOffset>
                </wp:positionV>
                <wp:extent cx="2105025" cy="786130"/>
                <wp:effectExtent l="0" t="0" r="9525" b="444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15B83B45" w:rsidR="00117389" w:rsidRPr="00EA433E" w:rsidRDefault="00E951F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保険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 w:hint="eastAsia"/>
                              </w:rPr>
                              <w:t>薬局</w:t>
                            </w:r>
                            <w:r w:rsidR="00117389" w:rsidRPr="00EA433E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117389" w:rsidRPr="00EA433E">
                              <w:rPr>
                                <w:rFonts w:ascii="ＭＳ ゴシック" w:eastAsia="ＭＳ ゴシック" w:hAnsi="ＭＳ ゴシック" w:cs="ＭＳ ゴシック" w:hint="eastAsia"/>
                              </w:rPr>
                              <w:t>→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薬剤部 </w:t>
                            </w:r>
                            <w:r w:rsidR="00555603">
                              <w:rPr>
                                <w:rFonts w:asciiTheme="majorEastAsia" w:eastAsiaTheme="majorEastAsia" w:hAnsiTheme="majorEastAsia"/>
                              </w:rPr>
                              <w:t xml:space="preserve">→ </w:t>
                            </w:r>
                            <w:r w:rsidR="00555603">
                              <w:rPr>
                                <w:rFonts w:asciiTheme="majorEastAsia" w:eastAsiaTheme="majorEastAsia" w:hAnsiTheme="majorEastAsia" w:hint="eastAsia"/>
                              </w:rPr>
                              <w:t>担当医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8A8115" id="_x0000_s1027" type="#_x0000_t202" style="position:absolute;left:0;text-align:left;margin-left:346.2pt;margin-top:17.5pt;width:165.75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" stroked="f">
                <v:textbox style="mso-fit-shape-to-text:t">
                  <w:txbxContent>
                    <w:p w14:paraId="4C16EEF9" w14:textId="15B83B45" w:rsidR="00117389" w:rsidRPr="00EA433E" w:rsidRDefault="00E951F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保険</w:t>
                      </w:r>
                      <w:r w:rsidR="00117389" w:rsidRPr="00EA433E">
                        <w:rPr>
                          <w:rFonts w:asciiTheme="majorEastAsia" w:eastAsiaTheme="majorEastAsia" w:hAnsiTheme="majorEastAsia" w:hint="eastAsia"/>
                        </w:rPr>
                        <w:t>薬局</w:t>
                      </w:r>
                      <w:r w:rsidR="00117389" w:rsidRPr="00EA433E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117389" w:rsidRPr="00EA433E">
                        <w:rPr>
                          <w:rFonts w:ascii="ＭＳ ゴシック" w:eastAsia="ＭＳ ゴシック" w:hAnsi="ＭＳ ゴシック" w:cs="ＭＳ ゴシック" w:hint="eastAsia"/>
                        </w:rPr>
                        <w:t>→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 xml:space="preserve">薬剤部 </w:t>
                      </w:r>
                      <w:r w:rsidR="00555603">
                        <w:rPr>
                          <w:rFonts w:asciiTheme="majorEastAsia" w:eastAsiaTheme="majorEastAsia" w:hAnsiTheme="majorEastAsia"/>
                        </w:rPr>
                        <w:t xml:space="preserve">→ </w:t>
                      </w:r>
                      <w:r w:rsidR="00555603">
                        <w:rPr>
                          <w:rFonts w:asciiTheme="majorEastAsia" w:eastAsiaTheme="majorEastAsia" w:hAnsiTheme="majorEastAsia" w:hint="eastAsia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311">
        <w:tab/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CF0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  <w:r w:rsidR="00B42311">
        <w:tab/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3F9E91C7" w:rsidR="00B80318" w:rsidRDefault="00B80318" w:rsidP="00CC2C2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71B5E311" w14:textId="414B52EA" w:rsidR="00CC2C22" w:rsidRDefault="00CC2C22" w:rsidP="00CC2C22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</w:p>
    <w:p w14:paraId="01B8A9C3" w14:textId="5266EC00" w:rsidR="00CC2C22" w:rsidRPr="00CC2C22" w:rsidRDefault="00CC2C22" w:rsidP="00CC2C22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処方年月日：　　　</w:t>
      </w:r>
      <w:r w:rsidRPr="00CC2C22">
        <w:rPr>
          <w:rFonts w:asciiTheme="majorEastAsia" w:eastAsiaTheme="majorEastAsia" w:hAnsiTheme="majorEastAsia" w:hint="eastAsia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CC2C22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CC2C22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DF734B2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</w:t>
            </w:r>
            <w:r w:rsidR="00CC2C2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EF69CD7" w:rsidR="003B2FC9" w:rsidRPr="00EA433E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CC2C22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="003B2FC9">
              <w:rPr>
                <w:rFonts w:asciiTheme="majorEastAsia" w:eastAsiaTheme="majorEastAsia" w:hAnsiTheme="majorEastAsia" w:hint="eastAsia"/>
                <w:szCs w:val="21"/>
              </w:rPr>
              <w:t xml:space="preserve">　　 （</w:t>
            </w:r>
            <w:r w:rsidR="003B2FC9" w:rsidRPr="003B2FC9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  <w:r w:rsidR="003B2FC9"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="003B2FC9"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44D2A8D3" w:rsidR="007C58DC" w:rsidRPr="00EA433E" w:rsidRDefault="00CC2C22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　　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61C96B13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04317F">
              <w:rPr>
                <w:rFonts w:asciiTheme="majorEastAsia" w:eastAsiaTheme="majorEastAsia" w:hAnsiTheme="majorEastAsia" w:hint="eastAsia"/>
                <w:szCs w:val="21"/>
              </w:rPr>
              <w:t>又は代諾者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からの同意</w:t>
            </w:r>
          </w:p>
        </w:tc>
        <w:tc>
          <w:tcPr>
            <w:tcW w:w="3119" w:type="dxa"/>
          </w:tcPr>
          <w:p w14:paraId="57246ADF" w14:textId="77777777" w:rsidR="007C58DC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  <w:p w14:paraId="66DB24F6" w14:textId="5567C5E2" w:rsidR="0004317F" w:rsidRPr="00C157D9" w:rsidRDefault="0004317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代諾者続柄：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140697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323B34CC">
                <wp:simplePos x="0" y="0"/>
                <wp:positionH relativeFrom="margin">
                  <wp:posOffset>88265</wp:posOffset>
                </wp:positionH>
                <wp:positionV relativeFrom="paragraph">
                  <wp:posOffset>38735</wp:posOffset>
                </wp:positionV>
                <wp:extent cx="5734050" cy="428625"/>
                <wp:effectExtent l="0" t="0" r="0" b="952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FC274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FC274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2668" id="_x0000_s1029" type="#_x0000_t202" style="position:absolute;margin-left:6.95pt;margin-top:3.05pt;width:451.5pt;height:3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" stroked="f">
                <v:textbox>
                  <w:txbxContent>
                    <w:p w14:paraId="6B7A9DE0" w14:textId="423E909D" w:rsidR="007C58DC" w:rsidRDefault="007C58DC" w:rsidP="00FC274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FC274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pPr w:leftFromText="142" w:rightFromText="142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522C76" w14:paraId="56C66123" w14:textId="77777777" w:rsidTr="00522C76">
        <w:trPr>
          <w:trHeight w:val="1467"/>
        </w:trPr>
        <w:tc>
          <w:tcPr>
            <w:tcW w:w="1413" w:type="dxa"/>
          </w:tcPr>
          <w:p w14:paraId="48342169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12F28FEA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11803B7D" wp14:editId="7F76E945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D68835" w14:textId="77777777" w:rsidR="00522C76" w:rsidRPr="00EA433E" w:rsidRDefault="00522C76" w:rsidP="00522C7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1803B7D" id="_x0000_s1030" type="#_x0000_t202" style="position:absolute;margin-left:12.25pt;margin-top:6.2pt;width:37.1pt;height:79.9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" stroked="f">
                      <v:textbox style="mso-fit-shape-to-text:t">
                        <w:txbxContent>
                          <w:p w14:paraId="33D68835" w14:textId="77777777" w:rsidR="00522C76" w:rsidRPr="00EA433E" w:rsidRDefault="00522C76" w:rsidP="00522C7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7E87C485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継続の必要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が乏しい薬剤についての情報提供（ポリファーマシー）</w:t>
            </w:r>
          </w:p>
          <w:p w14:paraId="398B0B37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2330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63A2236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副作用</w:t>
            </w:r>
          </w:p>
          <w:p w14:paraId="1F3F344E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　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その他（　　　　　　　　　　　）</w:t>
            </w:r>
          </w:p>
        </w:tc>
      </w:tr>
      <w:tr w:rsidR="00522C76" w:rsidRPr="00804244" w14:paraId="3F6F9319" w14:textId="77777777" w:rsidTr="00522C76">
        <w:trPr>
          <w:trHeight w:val="3299"/>
        </w:trPr>
        <w:tc>
          <w:tcPr>
            <w:tcW w:w="10194" w:type="dxa"/>
            <w:gridSpan w:val="2"/>
          </w:tcPr>
          <w:p w14:paraId="13895C86" w14:textId="77777777" w:rsidR="00522C76" w:rsidRDefault="00522C76" w:rsidP="00522C76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情報提供・提案内容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 残薬調整の場合は下欄の「理由」と「対応」を記入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17AF4E3C" w14:textId="77777777" w:rsidR="00522C76" w:rsidRPr="003006E8" w:rsidRDefault="00522C76" w:rsidP="00522C76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3B590733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6175FA3B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0D86F3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FFEBFC4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7B0F9179" w14:textId="77777777" w:rsidR="00522C76" w:rsidRPr="00522C76" w:rsidRDefault="00522C76" w:rsidP="00522C76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</w:p>
          <w:p w14:paraId="1F4CD5E8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（変更or中止or追加）を提案します。（理由／提案内容）</w:t>
            </w:r>
          </w:p>
          <w:p w14:paraId="61B6DE00" w14:textId="77777777" w:rsidR="00522C76" w:rsidRPr="00C37712" w:rsidRDefault="00522C76" w:rsidP="00522C76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522C76" w:rsidRPr="00804244" w14:paraId="454FAE92" w14:textId="77777777" w:rsidTr="00522C76">
        <w:trPr>
          <w:trHeight w:val="2388"/>
        </w:trPr>
        <w:tc>
          <w:tcPr>
            <w:tcW w:w="10194" w:type="dxa"/>
            <w:gridSpan w:val="2"/>
          </w:tcPr>
          <w:p w14:paraId="366AEB8B" w14:textId="77777777" w:rsidR="00522C76" w:rsidRDefault="00522C76" w:rsidP="00522C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3EDAF595" w14:textId="77777777" w:rsidR="00522C76" w:rsidRDefault="00522C76" w:rsidP="00522C76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のみ忘れが積み重なった　　　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のむ量や回数を間違っていた</w:t>
            </w:r>
          </w:p>
          <w:p w14:paraId="710C36E8" w14:textId="77777777" w:rsidR="00522C76" w:rsidRDefault="00522C76" w:rsidP="00522C76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の</w:t>
            </w:r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むのをやめた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（理由：　　　　　　　　　　　　　）</w:t>
            </w:r>
          </w:p>
          <w:p w14:paraId="7CA3640E" w14:textId="77777777" w:rsidR="00522C76" w:rsidRPr="00D30058" w:rsidRDefault="00522C76" w:rsidP="00522C76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）</w:t>
            </w:r>
            <w:r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23425E01" w14:textId="77777777" w:rsidR="00522C76" w:rsidRDefault="00522C76" w:rsidP="00522C76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（必ず選択してください）</w:t>
            </w:r>
          </w:p>
          <w:p w14:paraId="441D1C03" w14:textId="77777777" w:rsidR="00522C76" w:rsidRDefault="00522C76" w:rsidP="00522C76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適切な服薬に向けて意義や重要性について指導しました。</w:t>
            </w:r>
          </w:p>
          <w:p w14:paraId="2BC87C27" w14:textId="77777777" w:rsidR="00522C76" w:rsidRPr="00FC274E" w:rsidRDefault="00522C76" w:rsidP="00522C76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  <w:tr w:rsidR="00522C76" w:rsidRPr="00804244" w14:paraId="7F55969F" w14:textId="77777777" w:rsidTr="00522C76">
        <w:trPr>
          <w:trHeight w:val="1587"/>
        </w:trPr>
        <w:tc>
          <w:tcPr>
            <w:tcW w:w="10194" w:type="dxa"/>
            <w:gridSpan w:val="2"/>
          </w:tcPr>
          <w:p w14:paraId="1CE8FF0B" w14:textId="77777777" w:rsidR="00522C76" w:rsidRDefault="00522C76" w:rsidP="00522C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病院薬剤師記入欄</w:t>
            </w:r>
          </w:p>
          <w:p w14:paraId="318D00F8" w14:textId="77777777" w:rsidR="00522C76" w:rsidRDefault="00522C76" w:rsidP="00522C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6AF7DF" w14:textId="77777777" w:rsidR="00522C76" w:rsidRDefault="00522C76" w:rsidP="00522C7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B3EE51" w14:textId="77777777" w:rsidR="00522C76" w:rsidRDefault="00522C76" w:rsidP="00522C7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次回再診予定日：　　　年　　　月　　　日　　　　　　　　薬局への連絡：　　　年　　　月　　　日</w:t>
            </w:r>
          </w:p>
          <w:p w14:paraId="7CCA7E20" w14:textId="77777777" w:rsidR="00522C76" w:rsidRPr="00D30058" w:rsidRDefault="00522C76" w:rsidP="00522C76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対応薬剤師：　　　　　　　　　　　　　</w:t>
            </w:r>
          </w:p>
        </w:tc>
      </w:tr>
    </w:tbl>
    <w:p w14:paraId="6A887C9A" w14:textId="41F2A527" w:rsidR="00522C76" w:rsidRPr="00522C76" w:rsidRDefault="00522C76" w:rsidP="00522C76">
      <w:pPr>
        <w:pStyle w:val="aa"/>
        <w:numPr>
          <w:ilvl w:val="0"/>
          <w:numId w:val="4"/>
        </w:numPr>
        <w:ind w:leftChars="0" w:right="210"/>
        <w:jc w:val="left"/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</w:pPr>
      <w:bookmarkStart w:id="0" w:name="_GoBack"/>
      <w:bookmarkEnd w:id="0"/>
      <w:r w:rsidRPr="00522C76">
        <w:rPr>
          <w:rFonts w:asciiTheme="majorEastAsia" w:eastAsiaTheme="majorEastAsia" w:hAnsiTheme="majorEastAsia" w:hint="eastAsia"/>
          <w:b/>
          <w:color w:val="FF0000"/>
          <w:sz w:val="20"/>
          <w:szCs w:val="20"/>
        </w:rPr>
        <w:t>対象処方箋を添付して、富山県立中央病院薬剤部へFAXしてください。</w:t>
      </w:r>
    </w:p>
    <w:p w14:paraId="30816872" w14:textId="47144050" w:rsidR="00153B76" w:rsidRDefault="00B54B39" w:rsidP="00FC274E">
      <w:pPr>
        <w:ind w:right="21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による伝達</w:t>
      </w:r>
      <w:r w:rsidR="00495B9A">
        <w:rPr>
          <w:rFonts w:asciiTheme="majorEastAsia" w:eastAsiaTheme="majorEastAsia" w:hAnsiTheme="majorEastAsia" w:hint="eastAsia"/>
          <w:color w:val="FF0000"/>
          <w:sz w:val="20"/>
          <w:szCs w:val="20"/>
        </w:rPr>
        <w:t>・情報提供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34AB23F0" w14:textId="24F72442" w:rsidR="00CC2C22" w:rsidRPr="0050128B" w:rsidRDefault="00CC2C22" w:rsidP="00FC274E">
      <w:pPr>
        <w:ind w:right="-15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緊急性のある問合せや疑義照会は</w:t>
      </w:r>
      <w:r w:rsidR="00FC274E">
        <w:rPr>
          <w:rFonts w:asciiTheme="majorEastAsia" w:eastAsiaTheme="majorEastAsia" w:hAnsiTheme="majorEastAsia" w:hint="eastAsia"/>
          <w:color w:val="FF0000"/>
          <w:sz w:val="20"/>
          <w:szCs w:val="20"/>
        </w:rPr>
        <w:t>、富山県立中央病院薬剤部へFAXの上、電話をお願いいたします。</w:t>
      </w:r>
    </w:p>
    <w:p w14:paraId="5A86B33A" w14:textId="6EF427FC" w:rsidR="00012FE9" w:rsidRDefault="00495B9A" w:rsidP="00FC274E">
      <w:pPr>
        <w:ind w:firstLineChars="400" w:firstLine="800"/>
        <w:jc w:val="left"/>
        <w:rPr>
          <w:rFonts w:asciiTheme="majorEastAsia" w:eastAsiaTheme="majorEastAsia" w:hAnsiTheme="majorEastAsia" w:cs="ＭＳ Ｐゴシック"/>
          <w:color w:val="FF0000"/>
          <w:kern w:val="0"/>
          <w:sz w:val="20"/>
          <w:szCs w:val="20"/>
        </w:rPr>
      </w:pPr>
      <w:r w:rsidRPr="00495B9A">
        <w:rPr>
          <w:rFonts w:asciiTheme="majorEastAsia" w:eastAsiaTheme="majorEastAsia" w:hAnsiTheme="majorEastAsia" w:cs="ＭＳ Ｐゴシック" w:hint="eastAsia"/>
          <w:color w:val="FF0000"/>
          <w:kern w:val="0"/>
          <w:sz w:val="20"/>
          <w:szCs w:val="20"/>
        </w:rPr>
        <w:t>（注：この様式は一例です。汎用されている他の様式をご使用いただいても結構です。）</w:t>
      </w:r>
    </w:p>
    <w:p w14:paraId="5E829AE3" w14:textId="39F2DA3D" w:rsidR="00B42311" w:rsidRPr="00B77A0C" w:rsidRDefault="00CC2C22" w:rsidP="00B42311">
      <w:pPr>
        <w:ind w:firstLineChars="700" w:firstLine="147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2020</w:t>
      </w:r>
      <w:r w:rsidR="00B42311">
        <w:rPr>
          <w:rFonts w:asciiTheme="majorEastAsia" w:eastAsiaTheme="majorEastAsia" w:hAnsiTheme="majorEastAsia" w:hint="eastAsia"/>
          <w:szCs w:val="21"/>
        </w:rPr>
        <w:t>年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="00B42311">
        <w:rPr>
          <w:rFonts w:asciiTheme="majorEastAsia" w:eastAsiaTheme="majorEastAsia" w:hAnsiTheme="majorEastAsia" w:hint="eastAsia"/>
          <w:szCs w:val="21"/>
        </w:rPr>
        <w:t>月作成版</w:t>
      </w:r>
    </w:p>
    <w:sectPr w:rsidR="00B42311" w:rsidRPr="00B77A0C" w:rsidSect="00C37712">
      <w:pgSz w:w="11906" w:h="16838" w:code="9"/>
      <w:pgMar w:top="233" w:right="851" w:bottom="170" w:left="85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4BB61" w14:textId="77777777" w:rsidR="00140697" w:rsidRDefault="00140697" w:rsidP="000A061A">
      <w:r>
        <w:separator/>
      </w:r>
    </w:p>
  </w:endnote>
  <w:endnote w:type="continuationSeparator" w:id="0">
    <w:p w14:paraId="55F8F60A" w14:textId="77777777" w:rsidR="00140697" w:rsidRDefault="00140697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182D" w14:textId="77777777" w:rsidR="00140697" w:rsidRDefault="00140697" w:rsidP="000A061A">
      <w:r>
        <w:separator/>
      </w:r>
    </w:p>
  </w:footnote>
  <w:footnote w:type="continuationSeparator" w:id="0">
    <w:p w14:paraId="73EE057D" w14:textId="77777777" w:rsidR="00140697" w:rsidRDefault="00140697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004"/>
    <w:multiLevelType w:val="hybridMultilevel"/>
    <w:tmpl w:val="F2FAE7AA"/>
    <w:lvl w:ilvl="0" w:tplc="8B166EA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AE742D"/>
    <w:multiLevelType w:val="hybridMultilevel"/>
    <w:tmpl w:val="9B42AC60"/>
    <w:lvl w:ilvl="0" w:tplc="C00062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6575A6"/>
    <w:multiLevelType w:val="hybridMultilevel"/>
    <w:tmpl w:val="64E289BA"/>
    <w:lvl w:ilvl="0" w:tplc="FE383F0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2FE9"/>
    <w:rsid w:val="000143D5"/>
    <w:rsid w:val="0002441D"/>
    <w:rsid w:val="00037A3B"/>
    <w:rsid w:val="0004317F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1670"/>
    <w:rsid w:val="001343C4"/>
    <w:rsid w:val="00137631"/>
    <w:rsid w:val="00140697"/>
    <w:rsid w:val="0014251D"/>
    <w:rsid w:val="00144E24"/>
    <w:rsid w:val="00153B76"/>
    <w:rsid w:val="00153C98"/>
    <w:rsid w:val="001544AA"/>
    <w:rsid w:val="00163A1F"/>
    <w:rsid w:val="00183DD1"/>
    <w:rsid w:val="00195075"/>
    <w:rsid w:val="001A7611"/>
    <w:rsid w:val="001B10DD"/>
    <w:rsid w:val="001C081D"/>
    <w:rsid w:val="001C55E8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4CA3"/>
    <w:rsid w:val="002B6FAF"/>
    <w:rsid w:val="002D0F3E"/>
    <w:rsid w:val="002D2390"/>
    <w:rsid w:val="002D3C4F"/>
    <w:rsid w:val="002F05CC"/>
    <w:rsid w:val="003006E8"/>
    <w:rsid w:val="00306669"/>
    <w:rsid w:val="00324C60"/>
    <w:rsid w:val="00340BF3"/>
    <w:rsid w:val="003739B5"/>
    <w:rsid w:val="00391A01"/>
    <w:rsid w:val="003A2CC9"/>
    <w:rsid w:val="003A3067"/>
    <w:rsid w:val="003B2FC9"/>
    <w:rsid w:val="003D5189"/>
    <w:rsid w:val="003F07B9"/>
    <w:rsid w:val="00410C92"/>
    <w:rsid w:val="0041553E"/>
    <w:rsid w:val="004178FA"/>
    <w:rsid w:val="00435B48"/>
    <w:rsid w:val="00444A85"/>
    <w:rsid w:val="004815F9"/>
    <w:rsid w:val="00495B9A"/>
    <w:rsid w:val="004D5D75"/>
    <w:rsid w:val="0050128B"/>
    <w:rsid w:val="005041F4"/>
    <w:rsid w:val="00517A37"/>
    <w:rsid w:val="00522C76"/>
    <w:rsid w:val="0053611E"/>
    <w:rsid w:val="005513B3"/>
    <w:rsid w:val="00555603"/>
    <w:rsid w:val="00572E62"/>
    <w:rsid w:val="00573718"/>
    <w:rsid w:val="005862DD"/>
    <w:rsid w:val="00596BB7"/>
    <w:rsid w:val="005C24F6"/>
    <w:rsid w:val="005D6731"/>
    <w:rsid w:val="005E59E0"/>
    <w:rsid w:val="005F5135"/>
    <w:rsid w:val="0060072E"/>
    <w:rsid w:val="00671428"/>
    <w:rsid w:val="00684ADC"/>
    <w:rsid w:val="0069423B"/>
    <w:rsid w:val="006C6AD3"/>
    <w:rsid w:val="006D21EB"/>
    <w:rsid w:val="006E0143"/>
    <w:rsid w:val="006E0D34"/>
    <w:rsid w:val="006E43D7"/>
    <w:rsid w:val="006E6849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804244"/>
    <w:rsid w:val="00820F37"/>
    <w:rsid w:val="00826B1B"/>
    <w:rsid w:val="00834804"/>
    <w:rsid w:val="008A0B8A"/>
    <w:rsid w:val="008B4557"/>
    <w:rsid w:val="008C3521"/>
    <w:rsid w:val="008C486C"/>
    <w:rsid w:val="008C59F9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05728"/>
    <w:rsid w:val="00B42311"/>
    <w:rsid w:val="00B54B39"/>
    <w:rsid w:val="00B67BE7"/>
    <w:rsid w:val="00B77A0C"/>
    <w:rsid w:val="00B80318"/>
    <w:rsid w:val="00B9170D"/>
    <w:rsid w:val="00B97576"/>
    <w:rsid w:val="00BA45EF"/>
    <w:rsid w:val="00BA5215"/>
    <w:rsid w:val="00BC14C4"/>
    <w:rsid w:val="00BC2130"/>
    <w:rsid w:val="00BE3FA6"/>
    <w:rsid w:val="00C00771"/>
    <w:rsid w:val="00C157D9"/>
    <w:rsid w:val="00C300B0"/>
    <w:rsid w:val="00C37712"/>
    <w:rsid w:val="00C62F28"/>
    <w:rsid w:val="00C8385D"/>
    <w:rsid w:val="00CA63B0"/>
    <w:rsid w:val="00CB104F"/>
    <w:rsid w:val="00CB175A"/>
    <w:rsid w:val="00CB6234"/>
    <w:rsid w:val="00CC2C22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A5690"/>
    <w:rsid w:val="00DB72E8"/>
    <w:rsid w:val="00DC53DD"/>
    <w:rsid w:val="00DD35E8"/>
    <w:rsid w:val="00DD61E2"/>
    <w:rsid w:val="00DF3E8B"/>
    <w:rsid w:val="00DF4A0C"/>
    <w:rsid w:val="00E44244"/>
    <w:rsid w:val="00E5271E"/>
    <w:rsid w:val="00E53CD1"/>
    <w:rsid w:val="00E55FB6"/>
    <w:rsid w:val="00E57CE7"/>
    <w:rsid w:val="00E91E7E"/>
    <w:rsid w:val="00E951F2"/>
    <w:rsid w:val="00EA433E"/>
    <w:rsid w:val="00EB036D"/>
    <w:rsid w:val="00EE658B"/>
    <w:rsid w:val="00EF1A6E"/>
    <w:rsid w:val="00F34620"/>
    <w:rsid w:val="00F409EA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C274E"/>
    <w:rsid w:val="00FC6D18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766B7104-EC98-4F9B-9448-32ACBC80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B9883-D57F-4EF3-80C2-AE68836C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調剤指導班１　所属ID</cp:lastModifiedBy>
  <cp:revision>7</cp:revision>
  <cp:lastPrinted>2018-08-24T02:29:00Z</cp:lastPrinted>
  <dcterms:created xsi:type="dcterms:W3CDTF">2020-07-16T10:02:00Z</dcterms:created>
  <dcterms:modified xsi:type="dcterms:W3CDTF">2020-07-28T10:58:00Z</dcterms:modified>
</cp:coreProperties>
</file>